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68" w:rsidRPr="00235568" w:rsidRDefault="00235568" w:rsidP="00235568">
      <w:pPr>
        <w:rPr>
          <w:rFonts w:ascii="Arial" w:hAnsi="Arial" w:cs="Arial"/>
          <w:b/>
          <w:sz w:val="24"/>
          <w:szCs w:val="24"/>
        </w:rPr>
      </w:pPr>
      <w:r w:rsidRPr="00235568">
        <w:rPr>
          <w:rFonts w:ascii="Arial" w:hAnsi="Arial" w:cs="Arial"/>
          <w:b/>
          <w:sz w:val="24"/>
          <w:szCs w:val="24"/>
        </w:rPr>
        <w:t>Erweitertes F</w:t>
      </w:r>
      <w:r w:rsidR="00F40649">
        <w:rPr>
          <w:rFonts w:ascii="Arial" w:hAnsi="Arial" w:cs="Arial"/>
          <w:b/>
          <w:sz w:val="24"/>
          <w:szCs w:val="24"/>
        </w:rPr>
        <w:t xml:space="preserve">ührungszeugnis für ehrenamtlich </w:t>
      </w:r>
      <w:r w:rsidRPr="00235568">
        <w:rPr>
          <w:rFonts w:ascii="Arial" w:hAnsi="Arial" w:cs="Arial"/>
          <w:b/>
          <w:sz w:val="24"/>
          <w:szCs w:val="24"/>
        </w:rPr>
        <w:t>T</w:t>
      </w:r>
      <w:r w:rsidR="007741AD">
        <w:rPr>
          <w:rFonts w:ascii="Arial" w:hAnsi="Arial" w:cs="Arial"/>
          <w:b/>
          <w:sz w:val="24"/>
          <w:szCs w:val="24"/>
        </w:rPr>
        <w:t xml:space="preserve">ätige in der Flüchtlingsarbeit, </w:t>
      </w:r>
      <w:r w:rsidRPr="00235568">
        <w:rPr>
          <w:rFonts w:ascii="Arial" w:hAnsi="Arial" w:cs="Arial"/>
          <w:b/>
          <w:sz w:val="24"/>
          <w:szCs w:val="24"/>
        </w:rPr>
        <w:t xml:space="preserve">Umsetzung des § 72a SGB VIII </w:t>
      </w:r>
    </w:p>
    <w:p w:rsidR="00235568" w:rsidRPr="00235568" w:rsidRDefault="00235568" w:rsidP="00235568">
      <w:pPr>
        <w:rPr>
          <w:rFonts w:ascii="Arial" w:hAnsi="Arial" w:cs="Arial"/>
          <w:b/>
          <w:sz w:val="24"/>
          <w:szCs w:val="24"/>
        </w:rPr>
      </w:pPr>
    </w:p>
    <w:p w:rsidR="00235568" w:rsidRPr="00235568" w:rsidRDefault="00235568" w:rsidP="00235568">
      <w:pPr>
        <w:rPr>
          <w:rFonts w:ascii="Arial" w:hAnsi="Arial" w:cs="Arial"/>
        </w:rPr>
      </w:pPr>
      <w:r w:rsidRPr="00235568">
        <w:rPr>
          <w:rFonts w:ascii="Arial" w:hAnsi="Arial" w:cs="Arial"/>
        </w:rPr>
        <w:t>Sehr geehrte Damen und Herren,</w:t>
      </w:r>
    </w:p>
    <w:p w:rsidR="00235568" w:rsidRPr="00235568" w:rsidRDefault="00235568" w:rsidP="00235568">
      <w:pPr>
        <w:rPr>
          <w:rFonts w:ascii="Arial" w:hAnsi="Arial" w:cs="Arial"/>
        </w:rPr>
      </w:pPr>
      <w:r w:rsidRPr="00235568">
        <w:rPr>
          <w:rFonts w:ascii="Arial" w:hAnsi="Arial" w:cs="Arial"/>
        </w:rPr>
        <w:t>viele Mitbürger aus dem Landkreis Tübingen engagieren sich derzeit ehrenamtlich in der Flüchtlingshilfe. Durch unterschiedlichste Projekte, Angebote und Unterstützungsleistungen tragen sie dazu bei, den zu uns gekommenen Menschen in ihrer schwierigen Situation zu helfen. Sie zeigen ihnen damit, dass sie bei uns willkommen sind und unsere Solidarität haben.</w:t>
      </w:r>
    </w:p>
    <w:p w:rsidR="00564368" w:rsidRDefault="00235568" w:rsidP="00235568">
      <w:pPr>
        <w:rPr>
          <w:rFonts w:ascii="Arial" w:hAnsi="Arial" w:cs="Arial"/>
        </w:rPr>
      </w:pPr>
      <w:r w:rsidRPr="00235568">
        <w:rPr>
          <w:rFonts w:ascii="Arial" w:hAnsi="Arial" w:cs="Arial"/>
        </w:rPr>
        <w:t>Ehrenamtliches Engagement wird auch in Zukunft ein wichtiger Bestandteil der  Aufgaben im Hinblick auf die Integration der Geflüchteten in unsere Gesellschaft sein. Dem Landkreis Tübingen als Träger der Unterkünfte ist es dabei ein großes Anliegen, dass die gesetzlichen Bestimmungen zum Umgang mit Kindern und Jugendlichen erfüllt werden, um diese dadurch so gut wie möglich zu schützen</w:t>
      </w:r>
      <w:r w:rsidR="00564368">
        <w:rPr>
          <w:rFonts w:ascii="Arial" w:hAnsi="Arial" w:cs="Arial"/>
        </w:rPr>
        <w:t xml:space="preserve">. </w:t>
      </w:r>
    </w:p>
    <w:p w:rsidR="00235568" w:rsidRPr="00235568" w:rsidRDefault="00235568" w:rsidP="00235568">
      <w:pPr>
        <w:rPr>
          <w:rFonts w:ascii="Arial" w:hAnsi="Arial" w:cs="Arial"/>
          <w:color w:val="000000"/>
        </w:rPr>
      </w:pPr>
      <w:r w:rsidRPr="00235568">
        <w:rPr>
          <w:rFonts w:ascii="Arial" w:hAnsi="Arial" w:cs="Arial"/>
        </w:rPr>
        <w:t xml:space="preserve">Deshalb </w:t>
      </w:r>
      <w:r w:rsidR="009F4C56">
        <w:rPr>
          <w:rFonts w:ascii="Arial" w:hAnsi="Arial" w:cs="Arial"/>
        </w:rPr>
        <w:t>möchte</w:t>
      </w:r>
      <w:r w:rsidRPr="00235568">
        <w:rPr>
          <w:rFonts w:ascii="Arial" w:hAnsi="Arial" w:cs="Arial"/>
        </w:rPr>
        <w:t xml:space="preserve"> das Landratsamt </w:t>
      </w:r>
      <w:r>
        <w:rPr>
          <w:rFonts w:ascii="Arial" w:hAnsi="Arial" w:cs="Arial"/>
        </w:rPr>
        <w:t>Tübingen</w:t>
      </w:r>
      <w:r w:rsidR="00564368">
        <w:rPr>
          <w:rFonts w:ascii="Arial" w:hAnsi="Arial" w:cs="Arial"/>
        </w:rPr>
        <w:t xml:space="preserve"> in Absprache mit der </w:t>
      </w:r>
      <w:r w:rsidR="00D84EB3">
        <w:rPr>
          <w:rFonts w:ascii="Arial" w:hAnsi="Arial" w:cs="Arial"/>
        </w:rPr>
        <w:t>Gemeinde/ Stadt</w:t>
      </w:r>
      <w:proofErr w:type="gramStart"/>
      <w:r w:rsidR="00D84EB3">
        <w:rPr>
          <w:rFonts w:ascii="Arial" w:hAnsi="Arial" w:cs="Arial"/>
        </w:rPr>
        <w:t>………</w:t>
      </w:r>
      <w:proofErr w:type="gramEnd"/>
      <w:r>
        <w:rPr>
          <w:rFonts w:ascii="Arial" w:hAnsi="Arial" w:cs="Arial"/>
        </w:rPr>
        <w:t xml:space="preserve"> </w:t>
      </w:r>
      <w:r w:rsidRPr="00235568">
        <w:rPr>
          <w:rFonts w:ascii="Arial" w:hAnsi="Arial" w:cs="Arial"/>
        </w:rPr>
        <w:t>ein erweitertes Führungszeugnis</w:t>
      </w:r>
      <w:r w:rsidR="00564368">
        <w:rPr>
          <w:rFonts w:ascii="Arial" w:hAnsi="Arial" w:cs="Arial"/>
        </w:rPr>
        <w:t xml:space="preserve"> </w:t>
      </w:r>
      <w:r w:rsidR="009F4C56">
        <w:rPr>
          <w:rFonts w:ascii="Arial" w:hAnsi="Arial" w:cs="Arial"/>
        </w:rPr>
        <w:t xml:space="preserve">einführen </w:t>
      </w:r>
      <w:r w:rsidR="00564368">
        <w:rPr>
          <w:rFonts w:ascii="Arial" w:hAnsi="Arial" w:cs="Arial"/>
          <w:color w:val="000000"/>
        </w:rPr>
        <w:t>(§ 30a Bundeszentralregistergesetz</w:t>
      </w:r>
      <w:r w:rsidRPr="00235568">
        <w:rPr>
          <w:rFonts w:ascii="Arial" w:hAnsi="Arial" w:cs="Arial"/>
          <w:color w:val="000000"/>
        </w:rPr>
        <w:t>).</w:t>
      </w:r>
    </w:p>
    <w:p w:rsidR="00235568" w:rsidRPr="00235568" w:rsidRDefault="00235568" w:rsidP="00235568">
      <w:pPr>
        <w:tabs>
          <w:tab w:val="left" w:pos="6280"/>
        </w:tabs>
        <w:rPr>
          <w:rFonts w:ascii="Arial" w:hAnsi="Arial" w:cs="Arial"/>
        </w:rPr>
      </w:pPr>
      <w:r w:rsidRPr="00235568">
        <w:rPr>
          <w:rFonts w:ascii="Arial" w:hAnsi="Arial" w:cs="Arial"/>
        </w:rPr>
        <w:t>Es ist wenig praktikabel, Tätigkeiten im Einzelfall zu prüfen und von der Vorlagepflicht auszuneh</w:t>
      </w:r>
      <w:r>
        <w:rPr>
          <w:rFonts w:ascii="Arial" w:hAnsi="Arial" w:cs="Arial"/>
        </w:rPr>
        <w:t>men. Das LRA Tübingen vertritt</w:t>
      </w:r>
      <w:r w:rsidRPr="00235568">
        <w:rPr>
          <w:rFonts w:ascii="Arial" w:hAnsi="Arial" w:cs="Arial"/>
        </w:rPr>
        <w:t xml:space="preserve"> die Auffassung, dass das erweiterte Führungszeugnis von allen Ehrenamtlichen in der Flüchtlingshilfe verlangt werden soll, da es sich bei fast allen Aufgaben um Tätigkeiten handelt, die geeignet sind, Kontakt zu Minderjährigen aufzunehmen. Ziel ist ein bestmöglicher Kinder- und Jugendschutz auch bei ehrenamtlicher Tätigkeit.</w:t>
      </w:r>
    </w:p>
    <w:p w:rsidR="00235568" w:rsidRPr="00235568" w:rsidRDefault="00235568" w:rsidP="00235568">
      <w:pPr>
        <w:tabs>
          <w:tab w:val="left" w:pos="6280"/>
        </w:tabs>
        <w:rPr>
          <w:rFonts w:ascii="Arial" w:hAnsi="Arial" w:cs="Arial"/>
        </w:rPr>
      </w:pPr>
      <w:r w:rsidRPr="00235568">
        <w:rPr>
          <w:rFonts w:ascii="Arial" w:hAnsi="Arial" w:cs="Arial"/>
        </w:rPr>
        <w:t>In einem erweiterten F</w:t>
      </w:r>
      <w:r w:rsidR="00F821E2">
        <w:rPr>
          <w:rFonts w:ascii="Arial" w:hAnsi="Arial" w:cs="Arial"/>
        </w:rPr>
        <w:t xml:space="preserve">ührungszeugnis nach </w:t>
      </w:r>
      <w:r w:rsidR="00564368">
        <w:rPr>
          <w:rFonts w:ascii="Arial" w:hAnsi="Arial" w:cs="Arial"/>
        </w:rPr>
        <w:t xml:space="preserve">§72a SGB VIII </w:t>
      </w:r>
      <w:r w:rsidRPr="00235568">
        <w:rPr>
          <w:rFonts w:ascii="Arial" w:hAnsi="Arial" w:cs="Arial"/>
        </w:rPr>
        <w:t>werden Verurte</w:t>
      </w:r>
      <w:r w:rsidR="007741AD">
        <w:rPr>
          <w:rFonts w:ascii="Arial" w:hAnsi="Arial" w:cs="Arial"/>
        </w:rPr>
        <w:t>ilungen wegen Verletzung der Fü</w:t>
      </w:r>
      <w:r w:rsidRPr="00235568">
        <w:rPr>
          <w:rFonts w:ascii="Arial" w:hAnsi="Arial" w:cs="Arial"/>
        </w:rPr>
        <w:t>rsorge- und Erziehungspflicht, wegen Straftaten gegen die sexuelle Selbstbestimmung, wegen Misshandlung von Schutzbefohlenen und wegen Straftaten gegen die persönliche Freiheit auch dann aufgenommen, wenn das Strafmaß unter der Schwelle des „normalen“ Führungszeugnisses liegt.</w:t>
      </w:r>
    </w:p>
    <w:p w:rsidR="00235568" w:rsidRPr="00235568" w:rsidRDefault="00235568" w:rsidP="00235568">
      <w:pPr>
        <w:tabs>
          <w:tab w:val="left" w:pos="6280"/>
        </w:tabs>
        <w:rPr>
          <w:rFonts w:ascii="Arial" w:hAnsi="Arial" w:cs="Arial"/>
        </w:rPr>
      </w:pPr>
      <w:r w:rsidRPr="00235568">
        <w:rPr>
          <w:rFonts w:ascii="Arial" w:hAnsi="Arial" w:cs="Arial"/>
          <w:color w:val="000000"/>
        </w:rPr>
        <w:t>Das LRA Tübingen möchte eine möglichst praktikable Umsetzung des Gesetzes gewährleisten. Für die Ehrenamtlichen soll der bürokratische Aufwand so gering wie möglich gehalten werden und keine Hemmnisse für ihr Engagement mit sich bringen.</w:t>
      </w:r>
      <w:r w:rsidRPr="00235568">
        <w:rPr>
          <w:rFonts w:ascii="Arial" w:hAnsi="Arial" w:cs="Arial"/>
        </w:rPr>
        <w:t xml:space="preserve"> </w:t>
      </w:r>
    </w:p>
    <w:p w:rsidR="00235568" w:rsidRPr="00564368" w:rsidRDefault="00235568" w:rsidP="00235568">
      <w:pPr>
        <w:tabs>
          <w:tab w:val="left" w:pos="6280"/>
        </w:tabs>
        <w:rPr>
          <w:rFonts w:ascii="Arial" w:hAnsi="Arial" w:cs="Arial"/>
          <w:u w:val="single"/>
        </w:rPr>
      </w:pPr>
      <w:r w:rsidRPr="00564368">
        <w:rPr>
          <w:rFonts w:ascii="Arial" w:hAnsi="Arial" w:cs="Arial"/>
          <w:u w:val="single"/>
        </w:rPr>
        <w:t>Was ist zu tun?</w:t>
      </w:r>
    </w:p>
    <w:p w:rsidR="00235568" w:rsidRPr="00235568" w:rsidRDefault="00235568" w:rsidP="00235568">
      <w:pPr>
        <w:tabs>
          <w:tab w:val="left" w:pos="6280"/>
        </w:tabs>
        <w:rPr>
          <w:rFonts w:ascii="Arial" w:hAnsi="Arial" w:cs="Arial"/>
        </w:rPr>
      </w:pPr>
      <w:r w:rsidRPr="00235568">
        <w:rPr>
          <w:rFonts w:ascii="Arial" w:hAnsi="Arial" w:cs="Arial"/>
        </w:rPr>
        <w:t>Das erweiterte Führungszeugnis muss grundsätzlich persönlich bei dem für den Wohnsitz des Antragsstellers zuständigen Einwohnermeldeamt beantragt werden.</w:t>
      </w:r>
    </w:p>
    <w:p w:rsidR="00235568" w:rsidRPr="00235568" w:rsidRDefault="00235568" w:rsidP="00235568">
      <w:pPr>
        <w:tabs>
          <w:tab w:val="left" w:pos="6280"/>
        </w:tabs>
        <w:rPr>
          <w:rFonts w:ascii="Arial" w:hAnsi="Arial" w:cs="Arial"/>
        </w:rPr>
      </w:pPr>
      <w:r w:rsidRPr="00235568">
        <w:rPr>
          <w:rFonts w:ascii="Arial" w:hAnsi="Arial" w:cs="Arial"/>
        </w:rPr>
        <w:t>Bei der Antragstellung ist e</w:t>
      </w:r>
      <w:r w:rsidR="00867B6F">
        <w:rPr>
          <w:rFonts w:ascii="Arial" w:hAnsi="Arial" w:cs="Arial"/>
        </w:rPr>
        <w:t xml:space="preserve">ine </w:t>
      </w:r>
      <w:r w:rsidR="00867B6F" w:rsidRPr="009F4C56">
        <w:rPr>
          <w:rFonts w:ascii="Arial" w:hAnsi="Arial" w:cs="Arial"/>
        </w:rPr>
        <w:t xml:space="preserve">Bestätigung </w:t>
      </w:r>
      <w:r w:rsidR="00307BC1" w:rsidRPr="00D84EB3">
        <w:rPr>
          <w:rFonts w:ascii="Arial" w:hAnsi="Arial" w:cs="Arial"/>
        </w:rPr>
        <w:t>des Landratsamtes Tübingen</w:t>
      </w:r>
      <w:r w:rsidRPr="00D84EB3">
        <w:rPr>
          <w:rFonts w:ascii="Arial" w:hAnsi="Arial" w:cs="Arial"/>
        </w:rPr>
        <w:t xml:space="preserve"> </w:t>
      </w:r>
      <w:r w:rsidRPr="009F4C56">
        <w:rPr>
          <w:rFonts w:ascii="Arial" w:hAnsi="Arial" w:cs="Arial"/>
        </w:rPr>
        <w:t>vorzulegen</w:t>
      </w:r>
      <w:r w:rsidRPr="00235568">
        <w:rPr>
          <w:rFonts w:ascii="Arial" w:hAnsi="Arial" w:cs="Arial"/>
        </w:rPr>
        <w:t xml:space="preserve">, aus der sich ergibt, dass das erweiterte Führungszeugnis für die Prüfung der persönlichen Eignung nach §72a SGB VIII benötigt wird. </w:t>
      </w:r>
    </w:p>
    <w:p w:rsidR="00867B6F" w:rsidRDefault="00235568" w:rsidP="00235568">
      <w:pPr>
        <w:tabs>
          <w:tab w:val="left" w:pos="6280"/>
          <w:tab w:val="left" w:pos="7900"/>
        </w:tabs>
        <w:rPr>
          <w:rFonts w:ascii="Arial" w:hAnsi="Arial" w:cs="Arial"/>
          <w:color w:val="000000"/>
        </w:rPr>
      </w:pPr>
      <w:r w:rsidRPr="00235568">
        <w:rPr>
          <w:rFonts w:ascii="Arial" w:hAnsi="Arial" w:cs="Arial"/>
        </w:rPr>
        <w:t>Für Ehrenamtliche</w:t>
      </w:r>
      <w:r w:rsidR="00867B6F">
        <w:rPr>
          <w:rFonts w:ascii="Arial" w:hAnsi="Arial" w:cs="Arial"/>
        </w:rPr>
        <w:t>, die diese Bestätigung beim zuständigen Einwohnermeldeamt vorlegen,</w:t>
      </w:r>
      <w:r w:rsidRPr="00235568">
        <w:rPr>
          <w:rFonts w:ascii="Arial" w:hAnsi="Arial" w:cs="Arial"/>
        </w:rPr>
        <w:t xml:space="preserve"> ist das erweiterte Führungszeugnis kostenfrei. </w:t>
      </w:r>
      <w:r w:rsidRPr="00235568">
        <w:rPr>
          <w:rFonts w:ascii="Arial" w:hAnsi="Arial" w:cs="Arial"/>
          <w:color w:val="000000"/>
        </w:rPr>
        <w:t xml:space="preserve">Es wird </w:t>
      </w:r>
      <w:r w:rsidR="00867B6F">
        <w:rPr>
          <w:rFonts w:ascii="Arial" w:hAnsi="Arial" w:cs="Arial"/>
          <w:color w:val="000000"/>
        </w:rPr>
        <w:t xml:space="preserve">dem </w:t>
      </w:r>
      <w:r w:rsidR="00867B6F">
        <w:rPr>
          <w:rFonts w:ascii="Arial" w:hAnsi="Arial" w:cs="Arial"/>
          <w:color w:val="000000"/>
        </w:rPr>
        <w:lastRenderedPageBreak/>
        <w:t>Antragsstellenden</w:t>
      </w:r>
      <w:r w:rsidRPr="00235568">
        <w:rPr>
          <w:rFonts w:ascii="Arial" w:hAnsi="Arial" w:cs="Arial"/>
          <w:color w:val="000000"/>
        </w:rPr>
        <w:t xml:space="preserve"> selbst zugesandt. </w:t>
      </w:r>
      <w:r w:rsidR="00867B6F">
        <w:rPr>
          <w:rFonts w:ascii="Arial" w:hAnsi="Arial" w:cs="Arial"/>
          <w:color w:val="000000"/>
        </w:rPr>
        <w:t>Sie</w:t>
      </w:r>
      <w:r w:rsidR="009F4C56">
        <w:rPr>
          <w:rFonts w:ascii="Arial" w:hAnsi="Arial" w:cs="Arial"/>
          <w:color w:val="000000"/>
        </w:rPr>
        <w:t xml:space="preserve"> </w:t>
      </w:r>
      <w:r w:rsidR="00867B6F">
        <w:rPr>
          <w:rFonts w:ascii="Arial" w:hAnsi="Arial" w:cs="Arial"/>
          <w:color w:val="000000"/>
        </w:rPr>
        <w:t xml:space="preserve">/ </w:t>
      </w:r>
      <w:r w:rsidR="00564368">
        <w:rPr>
          <w:rFonts w:ascii="Arial" w:hAnsi="Arial" w:cs="Arial"/>
          <w:color w:val="000000"/>
        </w:rPr>
        <w:t>Er allein entscheidet, ob sie</w:t>
      </w:r>
      <w:r w:rsidR="009F4C56">
        <w:rPr>
          <w:rFonts w:ascii="Arial" w:hAnsi="Arial" w:cs="Arial"/>
          <w:color w:val="000000"/>
        </w:rPr>
        <w:t xml:space="preserve"> </w:t>
      </w:r>
      <w:r w:rsidR="00564368">
        <w:rPr>
          <w:rFonts w:ascii="Arial" w:hAnsi="Arial" w:cs="Arial"/>
          <w:color w:val="000000"/>
        </w:rPr>
        <w:t>/</w:t>
      </w:r>
      <w:r w:rsidR="009F4C56">
        <w:rPr>
          <w:rFonts w:ascii="Arial" w:hAnsi="Arial" w:cs="Arial"/>
          <w:color w:val="000000"/>
        </w:rPr>
        <w:t xml:space="preserve"> </w:t>
      </w:r>
      <w:r w:rsidR="00564368">
        <w:rPr>
          <w:rFonts w:ascii="Arial" w:hAnsi="Arial" w:cs="Arial"/>
          <w:color w:val="000000"/>
        </w:rPr>
        <w:t>er es der</w:t>
      </w:r>
      <w:r w:rsidRPr="00235568">
        <w:rPr>
          <w:rFonts w:ascii="Arial" w:hAnsi="Arial" w:cs="Arial"/>
          <w:color w:val="000000"/>
        </w:rPr>
        <w:t xml:space="preserve"> </w:t>
      </w:r>
      <w:r w:rsidR="00564368">
        <w:rPr>
          <w:rFonts w:ascii="Arial" w:hAnsi="Arial" w:cs="Arial"/>
          <w:color w:val="000000"/>
        </w:rPr>
        <w:t>Verantwortlichen des Landratsamtes</w:t>
      </w:r>
      <w:r w:rsidRPr="00235568">
        <w:rPr>
          <w:rFonts w:ascii="Arial" w:hAnsi="Arial" w:cs="Arial"/>
          <w:color w:val="000000"/>
        </w:rPr>
        <w:t xml:space="preserve"> Tübingen, Frau </w:t>
      </w:r>
      <w:r w:rsidR="00754DB8">
        <w:rPr>
          <w:rFonts w:ascii="Arial" w:hAnsi="Arial" w:cs="Arial"/>
          <w:color w:val="000000"/>
        </w:rPr>
        <w:t>Fiebig</w:t>
      </w:r>
      <w:r w:rsidRPr="00235568">
        <w:rPr>
          <w:rFonts w:ascii="Arial" w:hAnsi="Arial" w:cs="Arial"/>
          <w:color w:val="000000"/>
        </w:rPr>
        <w:t>, Zi</w:t>
      </w:r>
      <w:r w:rsidR="00867B6F">
        <w:rPr>
          <w:rFonts w:ascii="Arial" w:hAnsi="Arial" w:cs="Arial"/>
          <w:color w:val="000000"/>
        </w:rPr>
        <w:t xml:space="preserve">mmer </w:t>
      </w:r>
      <w:r w:rsidRPr="00235568">
        <w:rPr>
          <w:rFonts w:ascii="Arial" w:hAnsi="Arial" w:cs="Arial"/>
          <w:color w:val="000000"/>
        </w:rPr>
        <w:t xml:space="preserve"> A</w:t>
      </w:r>
      <w:r w:rsidR="00867B6F">
        <w:rPr>
          <w:rFonts w:ascii="Arial" w:hAnsi="Arial" w:cs="Arial"/>
          <w:color w:val="000000"/>
        </w:rPr>
        <w:t xml:space="preserve"> </w:t>
      </w:r>
      <w:r w:rsidRPr="00235568">
        <w:rPr>
          <w:rFonts w:ascii="Arial" w:hAnsi="Arial" w:cs="Arial"/>
          <w:color w:val="000000"/>
        </w:rPr>
        <w:t>269, Wilhelm-Keil-Str. 50 vorlegt</w:t>
      </w:r>
      <w:r w:rsidR="005639D2">
        <w:rPr>
          <w:rFonts w:ascii="Arial" w:hAnsi="Arial" w:cs="Arial"/>
          <w:color w:val="000000"/>
        </w:rPr>
        <w:t xml:space="preserve"> oder ihr das Original zuzusenden</w:t>
      </w:r>
      <w:r w:rsidRPr="00235568">
        <w:rPr>
          <w:rFonts w:ascii="Arial" w:hAnsi="Arial" w:cs="Arial"/>
          <w:color w:val="000000"/>
        </w:rPr>
        <w:t xml:space="preserve">. </w:t>
      </w:r>
      <w:r w:rsidR="00867B6F">
        <w:rPr>
          <w:rFonts w:ascii="Arial" w:hAnsi="Arial" w:cs="Arial"/>
          <w:color w:val="000000"/>
        </w:rPr>
        <w:t xml:space="preserve">Damit Frau </w:t>
      </w:r>
      <w:r w:rsidR="00754DB8">
        <w:rPr>
          <w:rFonts w:ascii="Arial" w:hAnsi="Arial" w:cs="Arial"/>
          <w:color w:val="000000"/>
        </w:rPr>
        <w:t>Fiebig</w:t>
      </w:r>
      <w:r w:rsidR="00867B6F">
        <w:rPr>
          <w:rFonts w:ascii="Arial" w:hAnsi="Arial" w:cs="Arial"/>
          <w:color w:val="000000"/>
        </w:rPr>
        <w:t xml:space="preserve"> </w:t>
      </w:r>
      <w:r w:rsidR="00F821E2">
        <w:rPr>
          <w:rFonts w:ascii="Arial" w:hAnsi="Arial" w:cs="Arial"/>
          <w:color w:val="000000"/>
        </w:rPr>
        <w:t>mit der Stadt Rottenburg abgleichen kann, welche Personen das erweiterte Führungszeugnis vorgelegt haben, wi</w:t>
      </w:r>
      <w:r w:rsidR="009F2975">
        <w:rPr>
          <w:rFonts w:ascii="Arial" w:hAnsi="Arial" w:cs="Arial"/>
          <w:color w:val="000000"/>
        </w:rPr>
        <w:t>rd s</w:t>
      </w:r>
      <w:r w:rsidR="00F821E2">
        <w:rPr>
          <w:rFonts w:ascii="Arial" w:hAnsi="Arial" w:cs="Arial"/>
          <w:color w:val="000000"/>
        </w:rPr>
        <w:t>ie nur  zu diesem Zweck eine Namensliste bei der Stadt Rottenburg anfordern und mit der Stadt abgleichen, welche Personen das erweiterte Führungszeugnis vorgelegt haben.</w:t>
      </w:r>
    </w:p>
    <w:p w:rsidR="00F821E2" w:rsidRDefault="00F821E2" w:rsidP="00235568">
      <w:pPr>
        <w:tabs>
          <w:tab w:val="left" w:pos="6280"/>
          <w:tab w:val="left" w:pos="7900"/>
        </w:tabs>
        <w:rPr>
          <w:rFonts w:ascii="Arial" w:hAnsi="Arial" w:cs="Arial"/>
          <w:color w:val="000000"/>
        </w:rPr>
      </w:pPr>
      <w:r>
        <w:rPr>
          <w:rFonts w:ascii="Arial" w:hAnsi="Arial" w:cs="Arial"/>
          <w:color w:val="000000"/>
        </w:rPr>
        <w:t xml:space="preserve">Sollte aus einem vorgelegten </w:t>
      </w:r>
      <w:r w:rsidR="005639D2">
        <w:rPr>
          <w:rFonts w:ascii="Arial" w:hAnsi="Arial" w:cs="Arial"/>
          <w:color w:val="000000"/>
        </w:rPr>
        <w:t xml:space="preserve">erweiterten </w:t>
      </w:r>
      <w:r>
        <w:rPr>
          <w:rFonts w:ascii="Arial" w:hAnsi="Arial" w:cs="Arial"/>
          <w:color w:val="000000"/>
        </w:rPr>
        <w:t>Führungszeugnis eine Verurteilung aufgrund des §72a SGB VIII vermerkt sein, wird das Landratsamt dies der Stadt Rottenburg mitteilen, die dann über das weitere Vorgehen entscheidet.</w:t>
      </w:r>
    </w:p>
    <w:p w:rsidR="00235568" w:rsidRPr="00235568" w:rsidRDefault="00F821E2" w:rsidP="00235568">
      <w:pPr>
        <w:tabs>
          <w:tab w:val="left" w:pos="6280"/>
          <w:tab w:val="left" w:pos="7900"/>
        </w:tabs>
        <w:rPr>
          <w:rFonts w:ascii="Arial" w:hAnsi="Arial" w:cs="Arial"/>
          <w:color w:val="000000"/>
        </w:rPr>
      </w:pPr>
      <w:r>
        <w:rPr>
          <w:rFonts w:ascii="Arial" w:hAnsi="Arial" w:cs="Arial"/>
          <w:color w:val="000000"/>
        </w:rPr>
        <w:t>Möchte jemand ihr</w:t>
      </w:r>
      <w:r w:rsidR="009F4C56">
        <w:rPr>
          <w:rFonts w:ascii="Arial" w:hAnsi="Arial" w:cs="Arial"/>
          <w:color w:val="000000"/>
        </w:rPr>
        <w:t xml:space="preserve"> </w:t>
      </w:r>
      <w:r>
        <w:rPr>
          <w:rFonts w:ascii="Arial" w:hAnsi="Arial" w:cs="Arial"/>
          <w:color w:val="000000"/>
        </w:rPr>
        <w:t>/</w:t>
      </w:r>
      <w:r w:rsidR="009F4C56">
        <w:rPr>
          <w:rFonts w:ascii="Arial" w:hAnsi="Arial" w:cs="Arial"/>
          <w:color w:val="000000"/>
        </w:rPr>
        <w:t xml:space="preserve"> </w:t>
      </w:r>
      <w:r>
        <w:rPr>
          <w:rFonts w:ascii="Arial" w:hAnsi="Arial" w:cs="Arial"/>
          <w:color w:val="000000"/>
        </w:rPr>
        <w:t xml:space="preserve">sein Führungszeugnis nicht beim Landratsamt vorlegen, kann beim </w:t>
      </w:r>
      <w:r w:rsidR="00235568" w:rsidRPr="00235568">
        <w:rPr>
          <w:rFonts w:ascii="Arial" w:hAnsi="Arial" w:cs="Arial"/>
          <w:color w:val="000000"/>
        </w:rPr>
        <w:t>zuständigen Einwohnermeldeamt eine Bescheinigung</w:t>
      </w:r>
      <w:r w:rsidR="00122773">
        <w:rPr>
          <w:rFonts w:ascii="Arial" w:hAnsi="Arial" w:cs="Arial"/>
          <w:color w:val="000000"/>
        </w:rPr>
        <w:t xml:space="preserve"> beantragt werden</w:t>
      </w:r>
      <w:r w:rsidR="00235568" w:rsidRPr="00235568">
        <w:rPr>
          <w:rFonts w:ascii="Arial" w:hAnsi="Arial" w:cs="Arial"/>
          <w:color w:val="000000"/>
        </w:rPr>
        <w:t xml:space="preserve">, aus der hervorgeht, dass das erweiterte Führungszeugnis keine Verurteilung wegen einer der in § 72a SGB VIII aufgeführten Straftat enthält. Diese Bescheinigung kann anstelle des erweiterten </w:t>
      </w:r>
      <w:r w:rsidR="00235568" w:rsidRPr="009F4C56">
        <w:rPr>
          <w:rFonts w:ascii="Arial" w:hAnsi="Arial" w:cs="Arial"/>
        </w:rPr>
        <w:t xml:space="preserve">Führungszeugnisses </w:t>
      </w:r>
      <w:r w:rsidRPr="009F4C56">
        <w:rPr>
          <w:rFonts w:ascii="Arial" w:hAnsi="Arial" w:cs="Arial"/>
        </w:rPr>
        <w:t>bei</w:t>
      </w:r>
      <w:r w:rsidR="009B6DAE" w:rsidRPr="009F4C56">
        <w:rPr>
          <w:rFonts w:ascii="Arial" w:hAnsi="Arial" w:cs="Arial"/>
        </w:rPr>
        <w:t>m</w:t>
      </w:r>
      <w:r w:rsidRPr="009F4C56">
        <w:rPr>
          <w:rFonts w:ascii="Arial" w:hAnsi="Arial" w:cs="Arial"/>
        </w:rPr>
        <w:t xml:space="preserve"> </w:t>
      </w:r>
      <w:r w:rsidR="009B6DAE" w:rsidRPr="009F4C56">
        <w:rPr>
          <w:rFonts w:ascii="Arial" w:hAnsi="Arial" w:cs="Arial"/>
        </w:rPr>
        <w:t>Landratsamt Tübingen</w:t>
      </w:r>
      <w:r w:rsidR="00235568" w:rsidRPr="009F4C56">
        <w:rPr>
          <w:rFonts w:ascii="Arial" w:hAnsi="Arial" w:cs="Arial"/>
        </w:rPr>
        <w:t xml:space="preserve"> vorgelegt </w:t>
      </w:r>
      <w:r w:rsidR="00235568" w:rsidRPr="00235568">
        <w:rPr>
          <w:rFonts w:ascii="Arial" w:hAnsi="Arial" w:cs="Arial"/>
          <w:color w:val="000000"/>
        </w:rPr>
        <w:t>werden.</w:t>
      </w:r>
    </w:p>
    <w:p w:rsidR="00235568" w:rsidRPr="00235568" w:rsidRDefault="00235568" w:rsidP="00235568">
      <w:pPr>
        <w:pStyle w:val="StandardWeb"/>
        <w:shd w:val="clear" w:color="auto" w:fill="FFFFFF"/>
        <w:spacing w:before="0" w:beforeAutospacing="0" w:after="0" w:afterAutospacing="0" w:line="225" w:lineRule="atLeast"/>
        <w:jc w:val="both"/>
        <w:rPr>
          <w:rFonts w:ascii="Arial" w:hAnsi="Arial" w:cs="Arial"/>
          <w:sz w:val="22"/>
          <w:szCs w:val="22"/>
        </w:rPr>
      </w:pPr>
    </w:p>
    <w:p w:rsidR="00235568" w:rsidRPr="00235568" w:rsidRDefault="00235568" w:rsidP="00235568">
      <w:pPr>
        <w:pStyle w:val="StandardWeb"/>
        <w:shd w:val="clear" w:color="auto" w:fill="FFFFFF"/>
        <w:spacing w:before="0" w:beforeAutospacing="0" w:after="0" w:afterAutospacing="0" w:line="225" w:lineRule="atLeast"/>
        <w:jc w:val="both"/>
        <w:rPr>
          <w:rFonts w:ascii="Arial" w:hAnsi="Arial" w:cs="Arial"/>
          <w:sz w:val="22"/>
          <w:szCs w:val="22"/>
        </w:rPr>
      </w:pPr>
    </w:p>
    <w:p w:rsidR="00235568" w:rsidRPr="00235568" w:rsidRDefault="00235568" w:rsidP="00235568">
      <w:pPr>
        <w:autoSpaceDE w:val="0"/>
        <w:autoSpaceDN w:val="0"/>
        <w:adjustRightInd w:val="0"/>
        <w:spacing w:after="0" w:line="240" w:lineRule="auto"/>
        <w:rPr>
          <w:rFonts w:ascii="Arial" w:hAnsi="Arial" w:cs="Arial"/>
        </w:rPr>
      </w:pPr>
      <w:r w:rsidRPr="00235568">
        <w:rPr>
          <w:rFonts w:ascii="Arial" w:hAnsi="Arial" w:cs="Arial"/>
        </w:rPr>
        <w:t>Wir freuen uns sehr über Ihr Engagement</w:t>
      </w:r>
      <w:r w:rsidR="00F821E2">
        <w:rPr>
          <w:rFonts w:ascii="Arial" w:hAnsi="Arial" w:cs="Arial"/>
        </w:rPr>
        <w:t xml:space="preserve"> und danken für Ihr Verständnis</w:t>
      </w:r>
      <w:r w:rsidRPr="00235568">
        <w:rPr>
          <w:rFonts w:ascii="Arial" w:hAnsi="Arial" w:cs="Arial"/>
        </w:rPr>
        <w:t>.</w:t>
      </w:r>
    </w:p>
    <w:p w:rsidR="00235568" w:rsidRPr="00235568" w:rsidRDefault="00235568" w:rsidP="00235568">
      <w:pPr>
        <w:autoSpaceDE w:val="0"/>
        <w:autoSpaceDN w:val="0"/>
        <w:adjustRightInd w:val="0"/>
        <w:spacing w:after="0" w:line="240" w:lineRule="auto"/>
        <w:rPr>
          <w:rFonts w:ascii="Arial" w:hAnsi="Arial" w:cs="Arial"/>
        </w:rPr>
      </w:pPr>
    </w:p>
    <w:p w:rsidR="00235568" w:rsidRPr="00235568" w:rsidRDefault="00235568" w:rsidP="00235568">
      <w:pPr>
        <w:autoSpaceDE w:val="0"/>
        <w:autoSpaceDN w:val="0"/>
        <w:adjustRightInd w:val="0"/>
        <w:spacing w:after="0" w:line="240" w:lineRule="auto"/>
        <w:rPr>
          <w:rFonts w:ascii="Arial" w:hAnsi="Arial" w:cs="Arial"/>
        </w:rPr>
      </w:pPr>
    </w:p>
    <w:p w:rsidR="00235568" w:rsidRPr="00235568" w:rsidRDefault="00DE4E47" w:rsidP="00235568">
      <w:pPr>
        <w:autoSpaceDE w:val="0"/>
        <w:autoSpaceDN w:val="0"/>
        <w:adjustRightInd w:val="0"/>
        <w:spacing w:after="0" w:line="240" w:lineRule="auto"/>
        <w:rPr>
          <w:rFonts w:ascii="Arial" w:hAnsi="Arial" w:cs="Arial"/>
        </w:rPr>
      </w:pPr>
      <w:r>
        <w:rPr>
          <w:rFonts w:ascii="Arial" w:hAnsi="Arial" w:cs="Arial"/>
        </w:rPr>
        <w:t>Mit freundlichen Grüßen</w:t>
      </w:r>
      <w:bookmarkStart w:id="0" w:name="_GoBack"/>
      <w:bookmarkEnd w:id="0"/>
      <w:r w:rsidR="00564368">
        <w:rPr>
          <w:rFonts w:ascii="Arial" w:hAnsi="Arial" w:cs="Arial"/>
        </w:rPr>
        <w:t xml:space="preserve">                                      </w:t>
      </w:r>
    </w:p>
    <w:p w:rsidR="00DD6D64" w:rsidRDefault="00DD6D64" w:rsidP="00826B01">
      <w:pPr>
        <w:rPr>
          <w:rFonts w:ascii="Arial" w:hAnsi="Arial" w:cs="Arial"/>
        </w:rPr>
      </w:pPr>
    </w:p>
    <w:p w:rsidR="00564368" w:rsidRDefault="00564368" w:rsidP="00826B01">
      <w:pPr>
        <w:rPr>
          <w:rFonts w:ascii="Arial" w:hAnsi="Arial" w:cs="Arial"/>
        </w:rPr>
      </w:pPr>
      <w:r>
        <w:rPr>
          <w:rFonts w:ascii="Arial" w:hAnsi="Arial" w:cs="Arial"/>
        </w:rPr>
        <w:t>Landratsamt Tübingen</w:t>
      </w:r>
    </w:p>
    <w:p w:rsidR="00564368" w:rsidRDefault="00564368" w:rsidP="00826B01">
      <w:pPr>
        <w:rPr>
          <w:rFonts w:ascii="Arial" w:hAnsi="Arial" w:cs="Arial"/>
        </w:rPr>
      </w:pPr>
    </w:p>
    <w:p w:rsidR="00564368" w:rsidRDefault="00564368" w:rsidP="00826B01">
      <w:pPr>
        <w:rPr>
          <w:rFonts w:ascii="Arial" w:hAnsi="Arial" w:cs="Arial"/>
        </w:rPr>
      </w:pPr>
      <w:r>
        <w:rPr>
          <w:rFonts w:ascii="Arial" w:hAnsi="Arial" w:cs="Arial"/>
        </w:rPr>
        <w:t>Ich habe das Schreiben des Landratsamtes zur Notwendigkeit der Vorlage eines erweiterten Führungszeugnisses gelesen und bin mit dem Vorgehen einverstanden.</w:t>
      </w:r>
    </w:p>
    <w:p w:rsidR="00564368" w:rsidRDefault="00564368" w:rsidP="00826B01">
      <w:pPr>
        <w:rPr>
          <w:rFonts w:ascii="Arial" w:hAnsi="Arial" w:cs="Arial"/>
        </w:rPr>
      </w:pPr>
    </w:p>
    <w:p w:rsidR="00564368" w:rsidRDefault="00564368" w:rsidP="00826B01">
      <w:pPr>
        <w:rPr>
          <w:rFonts w:ascii="Arial" w:hAnsi="Arial" w:cs="Arial"/>
        </w:rPr>
      </w:pPr>
      <w:r>
        <w:rPr>
          <w:rFonts w:ascii="Arial" w:hAnsi="Arial" w:cs="Arial"/>
        </w:rPr>
        <w:t>________________________</w:t>
      </w:r>
    </w:p>
    <w:p w:rsidR="00564368" w:rsidRPr="00235568" w:rsidRDefault="00564368" w:rsidP="00826B01">
      <w:pPr>
        <w:rPr>
          <w:rFonts w:ascii="Arial" w:hAnsi="Arial" w:cs="Arial"/>
        </w:rPr>
      </w:pPr>
      <w:r>
        <w:rPr>
          <w:rFonts w:ascii="Arial" w:hAnsi="Arial" w:cs="Arial"/>
        </w:rPr>
        <w:t>Unterschrift Ehrenamtliche/r</w:t>
      </w:r>
    </w:p>
    <w:sectPr w:rsidR="00564368" w:rsidRPr="00235568" w:rsidSect="00A449D8">
      <w:footerReference w:type="default" r:id="rId7"/>
      <w:headerReference w:type="first" r:id="rId8"/>
      <w:footerReference w:type="first" r:id="rId9"/>
      <w:pgSz w:w="11906" w:h="16838" w:code="9"/>
      <w:pgMar w:top="2098" w:right="2444" w:bottom="301" w:left="1134"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14" w:rsidRDefault="00A92A14">
      <w:r>
        <w:separator/>
      </w:r>
    </w:p>
  </w:endnote>
  <w:endnote w:type="continuationSeparator" w:id="0">
    <w:p w:rsidR="00A92A14" w:rsidRDefault="00A9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D8" w:rsidRDefault="00A449D8" w:rsidP="00282E44">
    <w:pPr>
      <w:pStyle w:val="Fuzeile"/>
      <w:ind w:left="4536"/>
      <w:jc w:val="right"/>
      <w:rPr>
        <w:rFonts w:cs="Arial"/>
        <w:sz w:val="25"/>
        <w:szCs w:val="25"/>
      </w:rPr>
    </w:pPr>
  </w:p>
  <w:p w:rsidR="00A449D8" w:rsidRDefault="00A449D8" w:rsidP="00282E44">
    <w:pPr>
      <w:pStyle w:val="Fuzeile"/>
      <w:ind w:left="4536"/>
      <w:jc w:val="right"/>
      <w:rPr>
        <w:rFonts w:cs="Arial"/>
        <w:sz w:val="25"/>
        <w:szCs w:val="25"/>
      </w:rPr>
    </w:pPr>
  </w:p>
  <w:p w:rsidR="00A449D8" w:rsidRDefault="00A449D8" w:rsidP="00803445">
    <w:pPr>
      <w:pStyle w:val="Fuzeile"/>
      <w:tabs>
        <w:tab w:val="clear" w:pos="9072"/>
        <w:tab w:val="right" w:pos="9645"/>
      </w:tabs>
      <w:ind w:left="4536"/>
      <w:jc w:val="right"/>
      <w:rPr>
        <w:rFonts w:cs="Arial"/>
        <w:sz w:val="25"/>
        <w:szCs w:val="25"/>
      </w:rPr>
    </w:pPr>
  </w:p>
  <w:p w:rsidR="00A449D8" w:rsidRPr="00282E44" w:rsidRDefault="00A449D8" w:rsidP="00DD6D64">
    <w:pPr>
      <w:pStyle w:val="Fuzeile"/>
      <w:tabs>
        <w:tab w:val="clear" w:pos="9072"/>
        <w:tab w:val="right" w:pos="9645"/>
      </w:tabs>
      <w:ind w:left="4536"/>
      <w:jc w:val="right"/>
      <w:rPr>
        <w:rFonts w:cs="Arial"/>
        <w:sz w:val="25"/>
        <w:szCs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D8" w:rsidRDefault="00235568" w:rsidP="00826B01">
    <w:pPr>
      <w:pStyle w:val="Fuzeile"/>
      <w:ind w:right="-1275"/>
      <w:jc w:val="right"/>
    </w:pPr>
    <w:r>
      <w:rPr>
        <w:rFonts w:cs="Arial"/>
        <w:noProof/>
        <w:sz w:val="25"/>
        <w:szCs w:val="25"/>
        <w:lang w:eastAsia="de-DE"/>
      </w:rPr>
      <w:drawing>
        <wp:inline distT="0" distB="0" distL="0" distR="0" wp14:anchorId="649A72A1" wp14:editId="142C757D">
          <wp:extent cx="1438910" cy="133985"/>
          <wp:effectExtent l="0" t="0" r="8890" b="0"/>
          <wp:docPr id="2" name="Bild 2" descr="Din lang_Leiste_unt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 lang_Leiste_unt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339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14" w:rsidRDefault="00A92A14">
      <w:r>
        <w:separator/>
      </w:r>
    </w:p>
  </w:footnote>
  <w:footnote w:type="continuationSeparator" w:id="0">
    <w:p w:rsidR="00A92A14" w:rsidRDefault="00A92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D8" w:rsidRDefault="00235568">
    <w:pPr>
      <w:pStyle w:val="Kopfzeile"/>
    </w:pPr>
    <w:r>
      <w:rPr>
        <w:noProof/>
        <w:lang w:eastAsia="de-DE"/>
      </w:rPr>
      <w:drawing>
        <wp:inline distT="0" distB="0" distL="0" distR="0" wp14:anchorId="6CB46058" wp14:editId="5EE0F7E5">
          <wp:extent cx="6119495" cy="473710"/>
          <wp:effectExtent l="0" t="0" r="0" b="2540"/>
          <wp:docPr id="1" name="Bild 1" descr="Din%20A4_Leiste_ob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20A4_Leiste_ob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473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68"/>
    <w:rsid w:val="0002527F"/>
    <w:rsid w:val="00036C27"/>
    <w:rsid w:val="0004023E"/>
    <w:rsid w:val="00047C16"/>
    <w:rsid w:val="0007169C"/>
    <w:rsid w:val="0007242D"/>
    <w:rsid w:val="00093A9A"/>
    <w:rsid w:val="000A5C69"/>
    <w:rsid w:val="000F70CA"/>
    <w:rsid w:val="00122773"/>
    <w:rsid w:val="00150664"/>
    <w:rsid w:val="001527D1"/>
    <w:rsid w:val="0016511F"/>
    <w:rsid w:val="00173393"/>
    <w:rsid w:val="00186B5E"/>
    <w:rsid w:val="001947E5"/>
    <w:rsid w:val="001A5FDA"/>
    <w:rsid w:val="001E5EC6"/>
    <w:rsid w:val="00213A44"/>
    <w:rsid w:val="00233F4E"/>
    <w:rsid w:val="00235568"/>
    <w:rsid w:val="00237708"/>
    <w:rsid w:val="002558DC"/>
    <w:rsid w:val="002656FB"/>
    <w:rsid w:val="00282E44"/>
    <w:rsid w:val="00294BB7"/>
    <w:rsid w:val="002C31AD"/>
    <w:rsid w:val="002D1423"/>
    <w:rsid w:val="003054CF"/>
    <w:rsid w:val="00307BC1"/>
    <w:rsid w:val="003171DD"/>
    <w:rsid w:val="0031733C"/>
    <w:rsid w:val="0032346D"/>
    <w:rsid w:val="003407EA"/>
    <w:rsid w:val="00390B3F"/>
    <w:rsid w:val="003A2EFF"/>
    <w:rsid w:val="003A38BD"/>
    <w:rsid w:val="003A4094"/>
    <w:rsid w:val="003C0743"/>
    <w:rsid w:val="003C6253"/>
    <w:rsid w:val="003E14FB"/>
    <w:rsid w:val="003F33F6"/>
    <w:rsid w:val="003F70D4"/>
    <w:rsid w:val="004147AC"/>
    <w:rsid w:val="004214D0"/>
    <w:rsid w:val="00454706"/>
    <w:rsid w:val="00456D0D"/>
    <w:rsid w:val="00464457"/>
    <w:rsid w:val="0047523E"/>
    <w:rsid w:val="00477E24"/>
    <w:rsid w:val="0048324E"/>
    <w:rsid w:val="0048677F"/>
    <w:rsid w:val="004A41A0"/>
    <w:rsid w:val="004B07B9"/>
    <w:rsid w:val="004C46C5"/>
    <w:rsid w:val="00531F6F"/>
    <w:rsid w:val="00546B96"/>
    <w:rsid w:val="005639D2"/>
    <w:rsid w:val="00564368"/>
    <w:rsid w:val="0057263D"/>
    <w:rsid w:val="00581A32"/>
    <w:rsid w:val="00583ABD"/>
    <w:rsid w:val="00593C16"/>
    <w:rsid w:val="005A77CE"/>
    <w:rsid w:val="005D2570"/>
    <w:rsid w:val="006002A6"/>
    <w:rsid w:val="0063603B"/>
    <w:rsid w:val="00637179"/>
    <w:rsid w:val="006470E7"/>
    <w:rsid w:val="00660536"/>
    <w:rsid w:val="00666D09"/>
    <w:rsid w:val="00684499"/>
    <w:rsid w:val="006A42E2"/>
    <w:rsid w:val="006A4EE0"/>
    <w:rsid w:val="006A7D2A"/>
    <w:rsid w:val="007256CC"/>
    <w:rsid w:val="00741822"/>
    <w:rsid w:val="00754DB8"/>
    <w:rsid w:val="00755908"/>
    <w:rsid w:val="007741AD"/>
    <w:rsid w:val="0078696F"/>
    <w:rsid w:val="007A17C0"/>
    <w:rsid w:val="007A5FB5"/>
    <w:rsid w:val="007D31DE"/>
    <w:rsid w:val="00803445"/>
    <w:rsid w:val="00826B01"/>
    <w:rsid w:val="008319A6"/>
    <w:rsid w:val="00834D53"/>
    <w:rsid w:val="00836E59"/>
    <w:rsid w:val="00840639"/>
    <w:rsid w:val="00852EC8"/>
    <w:rsid w:val="00867B6F"/>
    <w:rsid w:val="008A1646"/>
    <w:rsid w:val="008B2F66"/>
    <w:rsid w:val="008C13FF"/>
    <w:rsid w:val="008E13EA"/>
    <w:rsid w:val="00901CCC"/>
    <w:rsid w:val="00906D87"/>
    <w:rsid w:val="00914CB0"/>
    <w:rsid w:val="00955A56"/>
    <w:rsid w:val="009713C3"/>
    <w:rsid w:val="009B6DAE"/>
    <w:rsid w:val="009C7718"/>
    <w:rsid w:val="009D335A"/>
    <w:rsid w:val="009F2975"/>
    <w:rsid w:val="009F4C56"/>
    <w:rsid w:val="009F54BB"/>
    <w:rsid w:val="00A41F8F"/>
    <w:rsid w:val="00A449D8"/>
    <w:rsid w:val="00A5348A"/>
    <w:rsid w:val="00A6756D"/>
    <w:rsid w:val="00A73625"/>
    <w:rsid w:val="00A77B26"/>
    <w:rsid w:val="00A84B52"/>
    <w:rsid w:val="00A92A14"/>
    <w:rsid w:val="00AB5299"/>
    <w:rsid w:val="00AC03AE"/>
    <w:rsid w:val="00AD594C"/>
    <w:rsid w:val="00AE292F"/>
    <w:rsid w:val="00B43273"/>
    <w:rsid w:val="00B50810"/>
    <w:rsid w:val="00B56137"/>
    <w:rsid w:val="00B66B89"/>
    <w:rsid w:val="00B7359B"/>
    <w:rsid w:val="00B776AC"/>
    <w:rsid w:val="00B87D45"/>
    <w:rsid w:val="00BD1660"/>
    <w:rsid w:val="00BD6881"/>
    <w:rsid w:val="00BE7C2B"/>
    <w:rsid w:val="00C16756"/>
    <w:rsid w:val="00C57FB7"/>
    <w:rsid w:val="00C92F76"/>
    <w:rsid w:val="00C97391"/>
    <w:rsid w:val="00CD09C2"/>
    <w:rsid w:val="00CD5565"/>
    <w:rsid w:val="00CF23F2"/>
    <w:rsid w:val="00D14A43"/>
    <w:rsid w:val="00D40E11"/>
    <w:rsid w:val="00D55679"/>
    <w:rsid w:val="00D84EB3"/>
    <w:rsid w:val="00DA195A"/>
    <w:rsid w:val="00DC4157"/>
    <w:rsid w:val="00DD65E0"/>
    <w:rsid w:val="00DD6D64"/>
    <w:rsid w:val="00DE4A07"/>
    <w:rsid w:val="00DE4E47"/>
    <w:rsid w:val="00E20CD1"/>
    <w:rsid w:val="00E3181B"/>
    <w:rsid w:val="00E431F8"/>
    <w:rsid w:val="00E81E56"/>
    <w:rsid w:val="00E82C4A"/>
    <w:rsid w:val="00E837A4"/>
    <w:rsid w:val="00E92F0D"/>
    <w:rsid w:val="00EB1454"/>
    <w:rsid w:val="00EB3A43"/>
    <w:rsid w:val="00EF5815"/>
    <w:rsid w:val="00F04E40"/>
    <w:rsid w:val="00F40649"/>
    <w:rsid w:val="00F446B4"/>
    <w:rsid w:val="00F54EF2"/>
    <w:rsid w:val="00F663AF"/>
    <w:rsid w:val="00F821E2"/>
    <w:rsid w:val="00F83E3E"/>
    <w:rsid w:val="00FA782F"/>
    <w:rsid w:val="00FB4039"/>
    <w:rsid w:val="00FB731F"/>
    <w:rsid w:val="00FD2277"/>
    <w:rsid w:val="00FF6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235568"/>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803445"/>
    <w:pPr>
      <w:keepNext/>
      <w:tabs>
        <w:tab w:val="left" w:pos="1060"/>
      </w:tabs>
      <w:spacing w:before="240" w:after="60" w:line="360" w:lineRule="auto"/>
      <w:jc w:val="both"/>
      <w:outlineLvl w:val="0"/>
    </w:pPr>
    <w:rPr>
      <w:rFonts w:ascii="Tahoma" w:eastAsia="SimSun" w:hAnsi="Tahoma" w:cs="Arial"/>
      <w:b/>
      <w:bCs/>
      <w:kern w:val="32"/>
      <w:sz w:val="40"/>
      <w:szCs w:val="32"/>
      <w:lang w:eastAsia="zh-CN"/>
    </w:rPr>
  </w:style>
  <w:style w:type="paragraph" w:styleId="berschrift2">
    <w:name w:val="heading 2"/>
    <w:basedOn w:val="berschrift1"/>
    <w:next w:val="Standard"/>
    <w:autoRedefine/>
    <w:qFormat/>
    <w:rsid w:val="006A42E2"/>
    <w:pPr>
      <w:outlineLvl w:val="1"/>
    </w:pPr>
    <w:rPr>
      <w:bCs w:val="0"/>
      <w:iCs/>
      <w:szCs w:val="28"/>
    </w:rPr>
  </w:style>
  <w:style w:type="paragraph" w:styleId="berschrift3">
    <w:name w:val="heading 3"/>
    <w:basedOn w:val="berschrift1"/>
    <w:next w:val="Standard"/>
    <w:qFormat/>
    <w:rsid w:val="006A42E2"/>
    <w:pPr>
      <w:outlineLvl w:val="2"/>
    </w:pPr>
    <w:rPr>
      <w:b w:val="0"/>
      <w:bCs w:val="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38BD"/>
    <w:pPr>
      <w:tabs>
        <w:tab w:val="center" w:pos="4536"/>
        <w:tab w:val="right" w:pos="9072"/>
      </w:tabs>
      <w:spacing w:after="0" w:line="360" w:lineRule="auto"/>
      <w:jc w:val="both"/>
    </w:pPr>
    <w:rPr>
      <w:rFonts w:ascii="Arial" w:eastAsia="SimSun" w:hAnsi="Arial"/>
      <w:szCs w:val="24"/>
      <w:lang w:eastAsia="zh-CN"/>
    </w:rPr>
  </w:style>
  <w:style w:type="paragraph" w:styleId="Fuzeile">
    <w:name w:val="footer"/>
    <w:basedOn w:val="Standard"/>
    <w:rsid w:val="003A38BD"/>
    <w:pPr>
      <w:tabs>
        <w:tab w:val="center" w:pos="4536"/>
        <w:tab w:val="right" w:pos="9072"/>
      </w:tabs>
      <w:spacing w:after="0" w:line="360" w:lineRule="auto"/>
      <w:jc w:val="both"/>
    </w:pPr>
    <w:rPr>
      <w:rFonts w:ascii="Arial" w:eastAsia="SimSun" w:hAnsi="Arial"/>
      <w:szCs w:val="24"/>
      <w:lang w:eastAsia="zh-CN"/>
    </w:rPr>
  </w:style>
  <w:style w:type="paragraph" w:styleId="StandardWeb">
    <w:name w:val="Normal (Web)"/>
    <w:basedOn w:val="Standard"/>
    <w:uiPriority w:val="99"/>
    <w:unhideWhenUsed/>
    <w:rsid w:val="00235568"/>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rsid w:val="00867B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67B6F"/>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235568"/>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803445"/>
    <w:pPr>
      <w:keepNext/>
      <w:tabs>
        <w:tab w:val="left" w:pos="1060"/>
      </w:tabs>
      <w:spacing w:before="240" w:after="60" w:line="360" w:lineRule="auto"/>
      <w:jc w:val="both"/>
      <w:outlineLvl w:val="0"/>
    </w:pPr>
    <w:rPr>
      <w:rFonts w:ascii="Tahoma" w:eastAsia="SimSun" w:hAnsi="Tahoma" w:cs="Arial"/>
      <w:b/>
      <w:bCs/>
      <w:kern w:val="32"/>
      <w:sz w:val="40"/>
      <w:szCs w:val="32"/>
      <w:lang w:eastAsia="zh-CN"/>
    </w:rPr>
  </w:style>
  <w:style w:type="paragraph" w:styleId="berschrift2">
    <w:name w:val="heading 2"/>
    <w:basedOn w:val="berschrift1"/>
    <w:next w:val="Standard"/>
    <w:autoRedefine/>
    <w:qFormat/>
    <w:rsid w:val="006A42E2"/>
    <w:pPr>
      <w:outlineLvl w:val="1"/>
    </w:pPr>
    <w:rPr>
      <w:bCs w:val="0"/>
      <w:iCs/>
      <w:szCs w:val="28"/>
    </w:rPr>
  </w:style>
  <w:style w:type="paragraph" w:styleId="berschrift3">
    <w:name w:val="heading 3"/>
    <w:basedOn w:val="berschrift1"/>
    <w:next w:val="Standard"/>
    <w:qFormat/>
    <w:rsid w:val="006A42E2"/>
    <w:pPr>
      <w:outlineLvl w:val="2"/>
    </w:pPr>
    <w:rPr>
      <w:b w:val="0"/>
      <w:bCs w:val="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38BD"/>
    <w:pPr>
      <w:tabs>
        <w:tab w:val="center" w:pos="4536"/>
        <w:tab w:val="right" w:pos="9072"/>
      </w:tabs>
      <w:spacing w:after="0" w:line="360" w:lineRule="auto"/>
      <w:jc w:val="both"/>
    </w:pPr>
    <w:rPr>
      <w:rFonts w:ascii="Arial" w:eastAsia="SimSun" w:hAnsi="Arial"/>
      <w:szCs w:val="24"/>
      <w:lang w:eastAsia="zh-CN"/>
    </w:rPr>
  </w:style>
  <w:style w:type="paragraph" w:styleId="Fuzeile">
    <w:name w:val="footer"/>
    <w:basedOn w:val="Standard"/>
    <w:rsid w:val="003A38BD"/>
    <w:pPr>
      <w:tabs>
        <w:tab w:val="center" w:pos="4536"/>
        <w:tab w:val="right" w:pos="9072"/>
      </w:tabs>
      <w:spacing w:after="0" w:line="360" w:lineRule="auto"/>
      <w:jc w:val="both"/>
    </w:pPr>
    <w:rPr>
      <w:rFonts w:ascii="Arial" w:eastAsia="SimSun" w:hAnsi="Arial"/>
      <w:szCs w:val="24"/>
      <w:lang w:eastAsia="zh-CN"/>
    </w:rPr>
  </w:style>
  <w:style w:type="paragraph" w:styleId="StandardWeb">
    <w:name w:val="Normal (Web)"/>
    <w:basedOn w:val="Standard"/>
    <w:uiPriority w:val="99"/>
    <w:unhideWhenUsed/>
    <w:rsid w:val="00235568"/>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rsid w:val="00867B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67B6F"/>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MS Word Vorlage: Online publiziert</vt:lpstr>
    </vt:vector>
  </TitlesOfParts>
  <Company>Landratsamt Tübingen</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Vorlage: Online publiziert</dc:title>
  <dc:subject>Corporate Design: DIN A4 Hochformat</dc:subject>
  <dc:creator>Haase, Annegret</dc:creator>
  <cp:lastModifiedBy>von Hoerschelmann, Monika</cp:lastModifiedBy>
  <cp:revision>3</cp:revision>
  <cp:lastPrinted>2008-12-03T16:12:00Z</cp:lastPrinted>
  <dcterms:created xsi:type="dcterms:W3CDTF">2017-10-16T14:32:00Z</dcterms:created>
  <dcterms:modified xsi:type="dcterms:W3CDTF">2017-10-16T14:34:00Z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UHLAND2 GmbH</vt:lpwstr>
  </property>
</Properties>
</file>